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6D3" w:rsidRPr="007D4A0F" w:rsidRDefault="008A56D3" w:rsidP="008A56D3">
      <w:pPr>
        <w:pStyle w:val="1"/>
        <w:shd w:val="clear" w:color="auto" w:fill="F6F6F6"/>
        <w:spacing w:before="0" w:beforeAutospacing="0" w:after="240" w:afterAutospacing="0"/>
        <w:textAlignment w:val="baseline"/>
        <w:rPr>
          <w:rFonts w:ascii="Arial" w:hAnsi="Arial" w:cs="Arial"/>
          <w:bCs w:val="0"/>
          <w:color w:val="000000"/>
          <w:sz w:val="43"/>
          <w:szCs w:val="43"/>
        </w:rPr>
      </w:pPr>
      <w:r w:rsidRPr="007D4A0F">
        <w:rPr>
          <w:rFonts w:ascii="Tahoma" w:hAnsi="Tahoma" w:cs="Tahoma"/>
          <w:kern w:val="0"/>
          <w:sz w:val="40"/>
          <w:szCs w:val="40"/>
        </w:rPr>
        <w:t>Э</w:t>
      </w:r>
      <w:r w:rsidRPr="007D4A0F">
        <w:rPr>
          <w:rFonts w:ascii="Arial" w:hAnsi="Arial" w:cs="Arial"/>
          <w:bCs w:val="0"/>
          <w:color w:val="000000"/>
          <w:sz w:val="43"/>
          <w:szCs w:val="43"/>
        </w:rPr>
        <w:t>лектронный детский сад</w:t>
      </w:r>
    </w:p>
    <w:p w:rsidR="008A56D3" w:rsidRPr="009F5DC0" w:rsidRDefault="008A56D3" w:rsidP="008A56D3">
      <w:pPr>
        <w:shd w:val="clear" w:color="auto" w:fill="F6F6F6"/>
        <w:spacing w:after="240" w:line="270" w:lineRule="atLeast"/>
        <w:textAlignment w:val="baseline"/>
        <w:rPr>
          <w:rFonts w:ascii="Arial" w:eastAsia="Times New Roman" w:hAnsi="Arial" w:cs="Arial"/>
          <w:color w:val="000000"/>
          <w:sz w:val="18"/>
          <w:szCs w:val="18"/>
        </w:rPr>
      </w:pPr>
      <w:r w:rsidRPr="009F5DC0">
        <w:rPr>
          <w:rFonts w:ascii="Arial" w:eastAsia="Times New Roman" w:hAnsi="Arial" w:cs="Arial"/>
          <w:color w:val="000000"/>
          <w:sz w:val="18"/>
          <w:szCs w:val="18"/>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w:t>
      </w:r>
      <w:r w:rsidRPr="007D4A0F">
        <w:rPr>
          <w:rFonts w:ascii="Arial" w:eastAsia="Times New Roman" w:hAnsi="Arial" w:cs="Arial"/>
          <w:b/>
          <w:bCs/>
          <w:color w:val="000000"/>
          <w:sz w:val="28"/>
          <w:szCs w:val="28"/>
          <w:bdr w:val="none" w:sz="0" w:space="0" w:color="auto" w:frame="1"/>
        </w:rPr>
        <w:t>. Электронная база данных очерёдности в ДОУ</w:t>
      </w:r>
      <w:r w:rsidRPr="007D4A0F">
        <w:rPr>
          <w:rFonts w:ascii="Arial" w:eastAsia="Times New Roman" w:hAnsi="Arial" w:cs="Arial"/>
          <w:color w:val="000000"/>
          <w:sz w:val="28"/>
          <w:szCs w:val="28"/>
          <w:bdr w:val="none" w:sz="0" w:space="0" w:color="auto" w:frame="1"/>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i/>
          <w:iCs/>
          <w:color w:val="000000"/>
          <w:sz w:val="28"/>
          <w:szCs w:val="28"/>
        </w:rPr>
        <w:t>Создание единой базы очерёдности в дошкольные образовательные учреждения позволит:</w:t>
      </w:r>
      <w:r w:rsidRPr="007D4A0F">
        <w:rPr>
          <w:rFonts w:ascii="Arial" w:eastAsia="Times New Roman" w:hAnsi="Arial" w:cs="Arial"/>
          <w:color w:val="000000"/>
          <w:sz w:val="28"/>
          <w:szCs w:val="28"/>
          <w:bdr w:val="none" w:sz="0" w:space="0" w:color="auto" w:frame="1"/>
        </w:rPr>
        <w:br/>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значительно упростить процедуру регистрации в очередности и оповещения о выделении места в ДОУ;</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сократить  очередность за счёт исключения дублирования регистрации;</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своевременно информировать родителей о наличии мест в ДОУ;</w:t>
      </w:r>
    </w:p>
    <w:p w:rsidR="008A56D3" w:rsidRPr="007D4A0F" w:rsidRDefault="008A56D3" w:rsidP="008A56D3">
      <w:pPr>
        <w:numPr>
          <w:ilvl w:val="0"/>
          <w:numId w:val="1"/>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обеспечит открытость информации по распределению мест для родителей.</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w:t>
      </w:r>
      <w:r w:rsidRPr="007D4A0F">
        <w:rPr>
          <w:rFonts w:ascii="Arial" w:eastAsia="Times New Roman" w:hAnsi="Arial" w:cs="Arial"/>
          <w:b/>
          <w:bCs/>
          <w:color w:val="000000"/>
          <w:sz w:val="28"/>
          <w:szCs w:val="28"/>
          <w:bdr w:val="none" w:sz="0" w:space="0" w:color="auto" w:frame="1"/>
        </w:rPr>
        <w:t>.Охрана и укрепление здоровья детей дошкольного возраста </w:t>
      </w:r>
      <w:r w:rsidRPr="007D4A0F">
        <w:rPr>
          <w:rFonts w:ascii="Arial" w:eastAsia="Times New Roman" w:hAnsi="Arial" w:cs="Arial"/>
          <w:color w:val="000000"/>
          <w:sz w:val="28"/>
          <w:szCs w:val="28"/>
          <w:bdr w:val="none" w:sz="0" w:space="0" w:color="auto" w:frame="1"/>
        </w:rPr>
        <w:t>- организация электронного банка антропометрических данных воспитанников, результаты диагностики физической подготовленности детей с выявлением динамики развития в течение года;</w:t>
      </w:r>
    </w:p>
    <w:p w:rsidR="008A56D3" w:rsidRPr="007D4A0F" w:rsidRDefault="008A56D3" w:rsidP="008A56D3">
      <w:pPr>
        <w:numPr>
          <w:ilvl w:val="0"/>
          <w:numId w:val="2"/>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комплексное индивидуальное психолого-педагогическое сопровождение воспитанников;</w:t>
      </w:r>
    </w:p>
    <w:p w:rsidR="008A56D3" w:rsidRPr="007D4A0F" w:rsidRDefault="008A56D3" w:rsidP="008A56D3">
      <w:pPr>
        <w:numPr>
          <w:ilvl w:val="0"/>
          <w:numId w:val="2"/>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рекомендации специалистов-медиков для родителей по оздоровлению детского организма в домашних условиях;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Родители могут выбрать способ получения информации: лично от врача, по электронной почте или на странице сайта.</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III</w:t>
      </w:r>
      <w:r w:rsidRPr="007D4A0F">
        <w:rPr>
          <w:rFonts w:ascii="Arial" w:eastAsia="Times New Roman" w:hAnsi="Arial" w:cs="Arial"/>
          <w:b/>
          <w:bCs/>
          <w:color w:val="000000"/>
          <w:sz w:val="28"/>
          <w:szCs w:val="28"/>
          <w:bdr w:val="none" w:sz="0" w:space="0" w:color="auto" w:frame="1"/>
        </w:rPr>
        <w:t>. Управление дошкольным образовательным учреждением </w:t>
      </w:r>
      <w:r w:rsidRPr="007D4A0F">
        <w:rPr>
          <w:rFonts w:ascii="Arial" w:eastAsia="Times New Roman" w:hAnsi="Arial" w:cs="Arial"/>
          <w:color w:val="000000"/>
          <w:sz w:val="28"/>
          <w:szCs w:val="28"/>
          <w:bdr w:val="none" w:sz="0" w:space="0" w:color="auto" w:frame="1"/>
        </w:rPr>
        <w:t>- ведение документации и подготовка отчётности выполняется с помощью функциональных программных модулей информационной образовательной системы</w:t>
      </w:r>
      <w:r w:rsidRPr="007D4A0F">
        <w:rPr>
          <w:rFonts w:ascii="Arial" w:eastAsia="Times New Roman" w:hAnsi="Arial" w:cs="Arial"/>
          <w:b/>
          <w:bCs/>
          <w:i/>
          <w:iCs/>
          <w:color w:val="000000"/>
          <w:sz w:val="28"/>
          <w:szCs w:val="28"/>
        </w:rPr>
        <w:t>«Электронное образование в Республике Татарстан»</w:t>
      </w:r>
      <w:r w:rsidRPr="007D4A0F">
        <w:rPr>
          <w:rFonts w:ascii="Arial" w:eastAsia="Times New Roman" w:hAnsi="Arial" w:cs="Arial"/>
          <w:color w:val="000000"/>
          <w:sz w:val="28"/>
          <w:szCs w:val="28"/>
          <w:bdr w:val="none" w:sz="0" w:space="0" w:color="auto" w:frame="1"/>
        </w:rPr>
        <w:t> информационной системы статистической отчётности</w:t>
      </w:r>
      <w:r w:rsidRPr="007D4A0F">
        <w:rPr>
          <w:rFonts w:ascii="Arial" w:eastAsia="Times New Roman" w:hAnsi="Arial" w:cs="Arial"/>
          <w:b/>
          <w:bCs/>
          <w:i/>
          <w:iCs/>
          <w:color w:val="000000"/>
          <w:sz w:val="28"/>
          <w:szCs w:val="28"/>
        </w:rPr>
        <w:t>«Барс.</w:t>
      </w:r>
      <w:r w:rsidRPr="007D4A0F">
        <w:rPr>
          <w:rFonts w:ascii="Arial" w:eastAsia="Times New Roman" w:hAnsi="Arial" w:cs="Arial"/>
          <w:b/>
          <w:bCs/>
          <w:i/>
          <w:iCs/>
          <w:color w:val="000000"/>
          <w:sz w:val="28"/>
          <w:szCs w:val="28"/>
          <w:lang w:val="en-US"/>
        </w:rPr>
        <w:t>Web</w:t>
      </w:r>
      <w:r w:rsidRPr="007D4A0F">
        <w:rPr>
          <w:rFonts w:ascii="Arial" w:eastAsia="Times New Roman" w:hAnsi="Arial" w:cs="Arial"/>
          <w:b/>
          <w:bCs/>
          <w:i/>
          <w:iCs/>
          <w:color w:val="000000"/>
          <w:sz w:val="28"/>
          <w:szCs w:val="28"/>
        </w:rPr>
        <w:t> - мониторинг»</w:t>
      </w:r>
      <w:r w:rsidRPr="007D4A0F">
        <w:rPr>
          <w:rFonts w:ascii="Arial" w:eastAsia="Times New Roman" w:hAnsi="Arial" w:cs="Arial"/>
          <w:color w:val="000000"/>
          <w:sz w:val="28"/>
          <w:szCs w:val="28"/>
          <w:bdr w:val="none" w:sz="0" w:space="0" w:color="auto" w:frame="1"/>
        </w:rPr>
        <w:t>.</w:t>
      </w:r>
    </w:p>
    <w:p w:rsidR="008A56D3" w:rsidRPr="007D4A0F" w:rsidRDefault="008A56D3" w:rsidP="008A56D3">
      <w:pPr>
        <w:numPr>
          <w:ilvl w:val="0"/>
          <w:numId w:val="3"/>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организации оперативного обмена информацией и общения всех участников образовательного процесса дошкольного образовательного учреждения.</w:t>
      </w:r>
    </w:p>
    <w:p w:rsidR="008A56D3" w:rsidRPr="007D4A0F" w:rsidRDefault="008A56D3" w:rsidP="008A56D3">
      <w:pPr>
        <w:numPr>
          <w:ilvl w:val="0"/>
          <w:numId w:val="3"/>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постоянное развитие и обновление образовательного контента детского сада.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IV</w:t>
      </w:r>
      <w:r w:rsidRPr="007D4A0F">
        <w:rPr>
          <w:rFonts w:ascii="Arial" w:eastAsia="Times New Roman" w:hAnsi="Arial" w:cs="Arial"/>
          <w:b/>
          <w:bCs/>
          <w:color w:val="000000"/>
          <w:sz w:val="28"/>
          <w:szCs w:val="28"/>
          <w:bdr w:val="none" w:sz="0" w:space="0" w:color="auto" w:frame="1"/>
        </w:rPr>
        <w:t>. Использование информационных технологий в воспитательно-образовательном процессе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 целью повышения эффективности воспитательно-образовательного процесса каждая группа дошкольного образовательного учреждения оснащается интерактивной доской, проектором, ноутбуком, подключенным к сети Интернет.</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xml:space="preserve">Интерактивные средства отображения информации с анимационными программными продуктами могут включаться в любое </w:t>
      </w:r>
      <w:proofErr w:type="spellStart"/>
      <w:r w:rsidRPr="007D4A0F">
        <w:rPr>
          <w:rFonts w:ascii="Arial" w:eastAsia="Times New Roman" w:hAnsi="Arial" w:cs="Arial"/>
          <w:color w:val="000000"/>
          <w:sz w:val="28"/>
          <w:szCs w:val="28"/>
          <w:bdr w:val="none" w:sz="0" w:space="0" w:color="auto" w:frame="1"/>
        </w:rPr>
        <w:lastRenderedPageBreak/>
        <w:t>занятие</w:t>
      </w:r>
      <w:proofErr w:type="gramStart"/>
      <w:r w:rsidRPr="007D4A0F">
        <w:rPr>
          <w:rFonts w:ascii="Arial" w:eastAsia="Times New Roman" w:hAnsi="Arial" w:cs="Arial"/>
          <w:color w:val="000000"/>
          <w:sz w:val="28"/>
          <w:szCs w:val="28"/>
          <w:bdr w:val="none" w:sz="0" w:space="0" w:color="auto" w:frame="1"/>
        </w:rPr>
        <w:t>:э</w:t>
      </w:r>
      <w:proofErr w:type="gramEnd"/>
      <w:r w:rsidRPr="007D4A0F">
        <w:rPr>
          <w:rFonts w:ascii="Arial" w:eastAsia="Times New Roman" w:hAnsi="Arial" w:cs="Arial"/>
          <w:color w:val="000000"/>
          <w:sz w:val="28"/>
          <w:szCs w:val="28"/>
          <w:bdr w:val="none" w:sz="0" w:space="0" w:color="auto" w:frame="1"/>
        </w:rPr>
        <w:t>кологическое</w:t>
      </w:r>
      <w:proofErr w:type="spellEnd"/>
      <w:r w:rsidRPr="007D4A0F">
        <w:rPr>
          <w:rFonts w:ascii="Arial" w:eastAsia="Times New Roman" w:hAnsi="Arial" w:cs="Arial"/>
          <w:color w:val="000000"/>
          <w:sz w:val="28"/>
          <w:szCs w:val="28"/>
          <w:bdr w:val="none" w:sz="0" w:space="0" w:color="auto" w:frame="1"/>
        </w:rPr>
        <w:t xml:space="preserve"> воспитание, предметное окружение, развитие речи, подготовка к обучению грамоте, окружающий мир и т.д.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Моделирование проблемных ситуаций, явлений природы, математические действия и многое другое возможно с использованием ИКТ.</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Для закрепления программного материала полезным является вовлечение детей в проектную деятельность с использованием средств информационно-коммуникационных технологий.</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V</w:t>
      </w:r>
      <w:r w:rsidRPr="007D4A0F">
        <w:rPr>
          <w:rFonts w:ascii="Arial" w:eastAsia="Times New Roman" w:hAnsi="Arial" w:cs="Arial"/>
          <w:b/>
          <w:bCs/>
          <w:color w:val="000000"/>
          <w:sz w:val="28"/>
          <w:szCs w:val="28"/>
          <w:bdr w:val="none" w:sz="0" w:space="0" w:color="auto" w:frame="1"/>
        </w:rPr>
        <w:t>. Организация методической работы </w:t>
      </w:r>
      <w:r w:rsidRPr="007D4A0F">
        <w:rPr>
          <w:rFonts w:ascii="Arial" w:eastAsia="Times New Roman" w:hAnsi="Arial" w:cs="Arial"/>
          <w:color w:val="000000"/>
          <w:sz w:val="28"/>
          <w:szCs w:val="28"/>
          <w:bdr w:val="none" w:sz="0" w:space="0" w:color="auto" w:frame="1"/>
        </w:rPr>
        <w:t>- планирование работы дошкольного образовательного учреждения. (перспективное, тематическое, календарное планирование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повышение профессионального мастерства педагогов через ознакомление с новейшими достижениями отечественной и зарубежной педагогической науки;</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конкурсное движение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опытно-экспериментальная и научно-исследовательская деятельность педагогов;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школа передового педагогического опыта;</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наставничество;</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периодическая подготовка и переподготовка  педагогических кадров;</w:t>
      </w:r>
    </w:p>
    <w:p w:rsidR="008A56D3" w:rsidRPr="007D4A0F" w:rsidRDefault="008A56D3" w:rsidP="008A56D3">
      <w:pPr>
        <w:numPr>
          <w:ilvl w:val="0"/>
          <w:numId w:val="4"/>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участие педагогов в работе педагогических сообществ.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w:t>
      </w:r>
      <w:r w:rsidRPr="007D4A0F">
        <w:rPr>
          <w:rFonts w:ascii="Arial" w:eastAsia="Times New Roman" w:hAnsi="Arial" w:cs="Arial"/>
          <w:b/>
          <w:bCs/>
          <w:color w:val="000000"/>
          <w:sz w:val="28"/>
          <w:szCs w:val="28"/>
          <w:bdr w:val="none" w:sz="0" w:space="0" w:color="auto" w:frame="1"/>
        </w:rPr>
        <w:t>. ИКТ в работе с родителями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i/>
          <w:iCs/>
          <w:color w:val="000000"/>
          <w:sz w:val="28"/>
          <w:szCs w:val="28"/>
        </w:rPr>
        <w:t>«Электронный детский сад» </w:t>
      </w:r>
      <w:r w:rsidRPr="007D4A0F">
        <w:rPr>
          <w:rFonts w:ascii="Arial" w:eastAsia="Times New Roman" w:hAnsi="Arial" w:cs="Arial"/>
          <w:color w:val="000000"/>
          <w:sz w:val="28"/>
          <w:szCs w:val="28"/>
          <w:bdr w:val="none" w:sz="0" w:space="0" w:color="auto" w:frame="1"/>
        </w:rPr>
        <w:t>предоставляет родителям возможность получать полную и достоверную информацию о деятельности дошкольного учреждения и жизни своего ребёнка, включая: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документы, регламентирующие деятельность дошкольного образовательного учреждения;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информацию о  мероприятиях детского сада;</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расписание занятий и дополнительных образовательных услуг, оказываемых в ДОУ;</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сведения о динамике развития ребёнка; </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proofErr w:type="gramStart"/>
      <w:r w:rsidRPr="007D4A0F">
        <w:rPr>
          <w:rFonts w:ascii="Arial" w:eastAsia="Times New Roman" w:hAnsi="Arial" w:cs="Arial"/>
          <w:color w:val="000000"/>
          <w:sz w:val="28"/>
          <w:szCs w:val="28"/>
          <w:bdr w:val="none" w:sz="0" w:space="0" w:color="auto" w:frame="1"/>
        </w:rPr>
        <w:t>интерактивный</w:t>
      </w:r>
      <w:proofErr w:type="gramEnd"/>
      <w:r w:rsidRPr="007D4A0F">
        <w:rPr>
          <w:rFonts w:ascii="Arial" w:eastAsia="Times New Roman" w:hAnsi="Arial" w:cs="Arial"/>
          <w:color w:val="000000"/>
          <w:sz w:val="28"/>
          <w:szCs w:val="28"/>
          <w:bdr w:val="none" w:sz="0" w:space="0" w:color="auto" w:frame="1"/>
        </w:rPr>
        <w:t xml:space="preserve"> </w:t>
      </w:r>
      <w:proofErr w:type="spellStart"/>
      <w:r w:rsidRPr="007D4A0F">
        <w:rPr>
          <w:rFonts w:ascii="Arial" w:eastAsia="Times New Roman" w:hAnsi="Arial" w:cs="Arial"/>
          <w:color w:val="000000"/>
          <w:sz w:val="28"/>
          <w:szCs w:val="28"/>
          <w:bdr w:val="none" w:sz="0" w:space="0" w:color="auto" w:frame="1"/>
        </w:rPr>
        <w:t>диалогс</w:t>
      </w:r>
      <w:proofErr w:type="spellEnd"/>
      <w:r w:rsidRPr="007D4A0F">
        <w:rPr>
          <w:rFonts w:ascii="Arial" w:eastAsia="Times New Roman" w:hAnsi="Arial" w:cs="Arial"/>
          <w:color w:val="000000"/>
          <w:sz w:val="28"/>
          <w:szCs w:val="28"/>
          <w:bdr w:val="none" w:sz="0" w:space="0" w:color="auto" w:frame="1"/>
        </w:rPr>
        <w:t xml:space="preserve"> другими родителями, педагогами, администрацией дошкольного учреждения, органами управления образования;</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пройти тестирование, участие в анкетировании;</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получение квалифицированных консультаций специалистов;</w:t>
      </w:r>
    </w:p>
    <w:p w:rsidR="008A56D3" w:rsidRPr="007D4A0F" w:rsidRDefault="008A56D3" w:rsidP="008A56D3">
      <w:pPr>
        <w:numPr>
          <w:ilvl w:val="0"/>
          <w:numId w:val="5"/>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участие в образовательном процессе детского сада.</w:t>
      </w:r>
      <w:r w:rsidRPr="007D4A0F">
        <w:rPr>
          <w:rFonts w:ascii="Arial" w:eastAsia="Times New Roman" w:hAnsi="Arial" w:cs="Arial"/>
          <w:b/>
          <w:bCs/>
          <w:color w:val="000000"/>
          <w:sz w:val="28"/>
          <w:szCs w:val="28"/>
          <w:bdr w:val="none" w:sz="0" w:space="0" w:color="auto" w:frame="1"/>
        </w:rPr>
        <w:t> </w:t>
      </w:r>
    </w:p>
    <w:p w:rsidR="008A56D3" w:rsidRPr="007D4A0F" w:rsidRDefault="008A56D3" w:rsidP="008A56D3">
      <w:pPr>
        <w:shd w:val="clear" w:color="auto" w:fill="F6F6F6"/>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VII</w:t>
      </w:r>
      <w:r w:rsidRPr="007D4A0F">
        <w:rPr>
          <w:rFonts w:ascii="Arial" w:eastAsia="Times New Roman" w:hAnsi="Arial" w:cs="Arial"/>
          <w:b/>
          <w:bCs/>
          <w:color w:val="000000"/>
          <w:sz w:val="28"/>
          <w:szCs w:val="28"/>
          <w:bdr w:val="none" w:sz="0" w:space="0" w:color="auto" w:frame="1"/>
        </w:rPr>
        <w:t>. ИКТ для детей, не посещающих дошкольные учреждения </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виртуальные занятия для детей, не посещающих дошкольные образовательные учреждения;</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игровые задания для познавательного развития дошкольника;</w:t>
      </w:r>
    </w:p>
    <w:p w:rsidR="008A56D3" w:rsidRPr="007D4A0F" w:rsidRDefault="008A56D3" w:rsidP="008A56D3">
      <w:pPr>
        <w:numPr>
          <w:ilvl w:val="0"/>
          <w:numId w:val="6"/>
        </w:numPr>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демонстрация мультипликационных фильмов. </w:t>
      </w:r>
    </w:p>
    <w:p w:rsidR="008A56D3" w:rsidRPr="007D4A0F" w:rsidRDefault="008A56D3" w:rsidP="008A56D3">
      <w:pPr>
        <w:shd w:val="clear" w:color="auto" w:fill="FFFFFF"/>
        <w:spacing w:after="75" w:line="240" w:lineRule="auto"/>
        <w:rPr>
          <w:rFonts w:ascii="Tahoma" w:eastAsia="Times New Roman" w:hAnsi="Tahoma" w:cs="Tahoma"/>
          <w:color w:val="555555"/>
          <w:sz w:val="28"/>
          <w:szCs w:val="28"/>
        </w:rPr>
      </w:pPr>
    </w:p>
    <w:p w:rsidR="008A56D3" w:rsidRPr="005D0376"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b/>
          <w:bCs/>
          <w:kern w:val="36"/>
          <w:sz w:val="28"/>
          <w:szCs w:val="28"/>
        </w:rPr>
        <w:lastRenderedPageBreak/>
        <w:t>В Татарстане на «электронную очередь» в детские сады можно пожаловаться премьер-министру на e-</w:t>
      </w:r>
      <w:proofErr w:type="spellStart"/>
      <w:r w:rsidRPr="007D4A0F">
        <w:rPr>
          <w:rFonts w:ascii="Tahoma" w:eastAsia="Times New Roman" w:hAnsi="Tahoma" w:cs="Tahoma"/>
          <w:b/>
          <w:bCs/>
          <w:kern w:val="36"/>
          <w:sz w:val="28"/>
          <w:szCs w:val="28"/>
        </w:rPr>
        <w:t>mail</w:t>
      </w:r>
      <w:proofErr w:type="spellEnd"/>
    </w:p>
    <w:p w:rsidR="008A56D3" w:rsidRPr="007D4A0F"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color w:val="111111"/>
          <w:sz w:val="28"/>
          <w:szCs w:val="28"/>
        </w:rPr>
        <w:t>На сегодня услуга – запись ребенка в электронную очередь на получение места в детском саду - является одной из самых популярных в Татарстане. Ее создавали для того, чтобы родители могли видеть, как движется очередь, кто стоит в списке на получение места в детсад и время постановки в очередь. В целом, это должно полностью исключить влияние чиновника любого уровня на процесс очередности.</w:t>
      </w:r>
    </w:p>
    <w:p w:rsidR="008A56D3" w:rsidRDefault="008A56D3" w:rsidP="008A56D3">
      <w:pPr>
        <w:shd w:val="clear" w:color="auto" w:fill="FFFFFF"/>
        <w:spacing w:before="100" w:beforeAutospacing="1" w:after="100" w:afterAutospacing="1" w:line="240" w:lineRule="auto"/>
        <w:rPr>
          <w:rStyle w:val="a5"/>
          <w:rFonts w:ascii="Tahoma" w:eastAsia="Times New Roman" w:hAnsi="Tahoma" w:cs="Tahoma"/>
          <w:sz w:val="28"/>
          <w:szCs w:val="28"/>
        </w:rPr>
      </w:pPr>
      <w:r w:rsidRPr="007D4A0F">
        <w:rPr>
          <w:rFonts w:ascii="Tahoma" w:eastAsia="Times New Roman" w:hAnsi="Tahoma" w:cs="Tahoma"/>
          <w:color w:val="111111"/>
          <w:sz w:val="28"/>
          <w:szCs w:val="28"/>
        </w:rPr>
        <w:t xml:space="preserve">- Вместе с тем есть объективные причины, по которым электронная очередность может изменяться. Например, если семья жила в одном районе республики и ребенок был поставлен в очередь на место в детском саду, то при переезде в другой город его очередность должна быть сохранена, - подчеркнул премьер-министр Татарстана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 Кроме того, следует учесть и льготы при постановке в очередь – это инвалидность ребенка, ряд других законных оснований на получение места в детском дошкольном учреждении.</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на все вопросы и жалобы, которые касаются электронной очереди в детский сад глава правительства готов отвечать лично каждому родителю, сообщает пресс-служба президента Татарстана.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 xml:space="preserve">- Я обещаю, что каждое из этих обращений, сколько бы их ни было, я прочту и пусть коротко, но на каждое обращение отвечу, - сказал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если в письмах, которые он получит по электронной почте, будут описаны факты нарушений или злоупотреблений, то по всем этим случаям будет проведено расследование, виновные будут на</w:t>
      </w:r>
      <w:r>
        <w:rPr>
          <w:rFonts w:ascii="Tahoma" w:eastAsia="Times New Roman" w:hAnsi="Tahoma" w:cs="Tahoma"/>
          <w:color w:val="111111"/>
          <w:sz w:val="28"/>
          <w:szCs w:val="28"/>
        </w:rPr>
        <w:t>казаны – вплоть до увольнения.</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Также глава кабинета министров напомнил, что сегодня в Татарстане существует одна очередь в детский сад – электронная. Заявления о том, что существует «параллельная очередь» или «бум</w:t>
      </w:r>
      <w:r>
        <w:rPr>
          <w:rFonts w:ascii="Tahoma" w:eastAsia="Times New Roman" w:hAnsi="Tahoma" w:cs="Tahoma"/>
          <w:color w:val="111111"/>
          <w:sz w:val="28"/>
          <w:szCs w:val="28"/>
        </w:rPr>
        <w:t>ажная очередь» – это неправда.</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 xml:space="preserve"> Электронный адрес, по которому можно направлять вопросы и обращения, связанные с постановкой в электронную очередь на место в детском саду: </w:t>
      </w:r>
      <w:hyperlink r:id="rId6" w:history="1">
        <w:r w:rsidRPr="0018511B">
          <w:rPr>
            <w:rStyle w:val="a5"/>
            <w:rFonts w:ascii="Tahoma" w:eastAsia="Times New Roman" w:hAnsi="Tahoma" w:cs="Tahoma"/>
            <w:sz w:val="28"/>
            <w:szCs w:val="28"/>
          </w:rPr>
          <w:t>I.Khalikov@tatar.r</w:t>
        </w:r>
        <w:r w:rsidRPr="0018511B">
          <w:rPr>
            <w:rStyle w:val="a5"/>
            <w:rFonts w:ascii="Tahoma" w:eastAsia="Times New Roman" w:hAnsi="Tahoma" w:cs="Tahoma"/>
            <w:sz w:val="28"/>
            <w:szCs w:val="28"/>
            <w:lang w:val="en-US"/>
          </w:rPr>
          <w:t>u</w:t>
        </w:r>
      </w:hyperlink>
    </w:p>
    <w:p w:rsidR="008A56D3" w:rsidRDefault="008A56D3" w:rsidP="008A56D3">
      <w:pPr>
        <w:shd w:val="clear" w:color="auto" w:fill="FFFFFF"/>
        <w:spacing w:before="100" w:beforeAutospacing="1" w:after="100" w:afterAutospacing="1" w:line="240" w:lineRule="auto"/>
        <w:rPr>
          <w:rStyle w:val="a5"/>
          <w:rFonts w:ascii="Tahoma" w:eastAsia="Times New Roman" w:hAnsi="Tahoma" w:cs="Tahoma"/>
          <w:sz w:val="28"/>
          <w:szCs w:val="28"/>
        </w:rPr>
      </w:pPr>
    </w:p>
    <w:p w:rsidR="008A56D3" w:rsidRPr="00125E7C"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p>
    <w:p w:rsidR="008A56D3" w:rsidRPr="00EF75D6" w:rsidRDefault="008A56D3" w:rsidP="008A56D3">
      <w:pPr>
        <w:shd w:val="clear" w:color="auto" w:fill="FFFFFF"/>
        <w:spacing w:before="100" w:beforeAutospacing="1" w:after="100" w:afterAutospacing="1" w:line="240" w:lineRule="auto"/>
        <w:rPr>
          <w:rFonts w:ascii="Tahoma" w:eastAsia="Times New Roman" w:hAnsi="Tahoma" w:cs="Tahoma"/>
          <w:color w:val="111111"/>
          <w:sz w:val="28"/>
          <w:szCs w:val="28"/>
        </w:rPr>
      </w:pPr>
      <w:r w:rsidRPr="007D4A0F">
        <w:rPr>
          <w:rFonts w:ascii="Trebuchet MS" w:hAnsi="Trebuchet MS"/>
          <w:b/>
          <w:sz w:val="28"/>
          <w:szCs w:val="28"/>
        </w:rPr>
        <w:lastRenderedPageBreak/>
        <w:t>Очередь в детский сад</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Как встать в очередь в детский сад? Где записываться и следить за продвижением очереди в детский сад? Куда обращаться по вопросам электронной очереди в детский садик?</w:t>
      </w:r>
      <w:r w:rsidRPr="00EF75D6">
        <w:rPr>
          <w:rStyle w:val="apple-converted-space"/>
          <w:rFonts w:ascii="Arial" w:hAnsi="Arial" w:cs="Arial"/>
          <w:bCs/>
          <w:color w:val="000000"/>
          <w:sz w:val="28"/>
          <w:szCs w:val="28"/>
        </w:rPr>
        <w:t> </w:t>
      </w:r>
      <w:r w:rsidRPr="00EF75D6">
        <w:rPr>
          <w:rFonts w:ascii="Arial" w:hAnsi="Arial" w:cs="Arial"/>
          <w:color w:val="000000"/>
          <w:sz w:val="28"/>
          <w:szCs w:val="28"/>
        </w:rPr>
        <w:t xml:space="preserve">На эти и другие вопросы вы найдете ответы в этой статье. </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С 1 марта 2011 года для жителей Республики Татарстан в Интернете работает полезный ресурс, где родители, могут регистрировать  своих детей в очередях на зачисление их в детские сады. Во многом эта услуга решила проблему честного и непредвзятого приема детей в дошкольные образовательные учреждения и ускорила</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движение очередей в детские сады</w:t>
      </w:r>
      <w:r w:rsidRPr="00EF75D6">
        <w:rPr>
          <w:rFonts w:ascii="Arial" w:hAnsi="Arial" w:cs="Arial"/>
          <w:color w:val="000000"/>
          <w:sz w:val="28"/>
          <w:szCs w:val="28"/>
        </w:rPr>
        <w:t>.</w:t>
      </w:r>
    </w:p>
    <w:p w:rsidR="008A56D3" w:rsidRPr="00EF75D6" w:rsidRDefault="008A56D3" w:rsidP="008A56D3">
      <w:pPr>
        <w:pStyle w:val="a3"/>
        <w:spacing w:before="0" w:beforeAutospacing="0" w:after="0" w:afterAutospacing="0"/>
        <w:jc w:val="both"/>
        <w:rPr>
          <w:rFonts w:ascii="Arial" w:hAnsi="Arial" w:cs="Arial"/>
          <w:color w:val="000000"/>
          <w:sz w:val="28"/>
          <w:szCs w:val="28"/>
        </w:rPr>
      </w:pPr>
    </w:p>
    <w:p w:rsidR="008A56D3" w:rsidRPr="00EF75D6" w:rsidRDefault="008A56D3" w:rsidP="008A56D3">
      <w:pPr>
        <w:pStyle w:val="a3"/>
        <w:spacing w:before="0" w:beforeAutospacing="0" w:after="0" w:afterAutospacing="0"/>
        <w:jc w:val="both"/>
        <w:rPr>
          <w:rStyle w:val="a4"/>
          <w:rFonts w:ascii="Arial" w:hAnsi="Arial" w:cs="Arial"/>
          <w:b w:val="0"/>
          <w:color w:val="000000"/>
          <w:sz w:val="28"/>
          <w:szCs w:val="28"/>
        </w:rPr>
      </w:pPr>
      <w:r w:rsidRPr="00EF75D6">
        <w:rPr>
          <w:rStyle w:val="a4"/>
          <w:rFonts w:ascii="Arial" w:hAnsi="Arial" w:cs="Arial"/>
          <w:color w:val="000000"/>
          <w:sz w:val="28"/>
          <w:szCs w:val="28"/>
        </w:rPr>
        <w:t>Электронная очередь в детский сад</w:t>
      </w:r>
    </w:p>
    <w:p w:rsidR="008A56D3" w:rsidRPr="00EF75D6" w:rsidRDefault="008A56D3" w:rsidP="008A56D3">
      <w:pPr>
        <w:pStyle w:val="a3"/>
        <w:spacing w:before="0" w:beforeAutospacing="0" w:after="0" w:afterAutospacing="0"/>
        <w:jc w:val="both"/>
        <w:rPr>
          <w:rFonts w:ascii="Arial" w:hAnsi="Arial" w:cs="Arial"/>
          <w:color w:val="000000"/>
          <w:sz w:val="28"/>
          <w:szCs w:val="28"/>
        </w:rPr>
      </w:pP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 xml:space="preserve">Для тех родителей, которые не знают где </w:t>
      </w:r>
      <w:r w:rsidRPr="00EF75D6">
        <w:rPr>
          <w:rFonts w:ascii="Arial" w:hAnsi="Arial" w:cs="Arial"/>
          <w:sz w:val="28"/>
          <w:szCs w:val="28"/>
        </w:rPr>
        <w:t>можно</w:t>
      </w:r>
      <w:r w:rsidRPr="00EF75D6">
        <w:rPr>
          <w:rStyle w:val="apple-converted-space"/>
          <w:rFonts w:ascii="Arial" w:hAnsi="Arial" w:cs="Arial"/>
          <w:sz w:val="28"/>
          <w:szCs w:val="28"/>
        </w:rPr>
        <w:t> </w:t>
      </w:r>
      <w:hyperlink r:id="rId7" w:history="1">
        <w:r w:rsidRPr="00EF75D6">
          <w:rPr>
            <w:rStyle w:val="a5"/>
            <w:rFonts w:ascii="Arial" w:hAnsi="Arial" w:cs="Arial"/>
            <w:bCs/>
            <w:sz w:val="28"/>
            <w:szCs w:val="28"/>
          </w:rPr>
          <w:t>подать электронное заявление на постановку своего ребенка на учет в детский сад</w:t>
        </w:r>
      </w:hyperlink>
      <w:r w:rsidRPr="00EF75D6">
        <w:rPr>
          <w:rFonts w:ascii="Arial" w:hAnsi="Arial" w:cs="Arial"/>
          <w:color w:val="000000"/>
          <w:sz w:val="28"/>
          <w:szCs w:val="28"/>
        </w:rPr>
        <w:t>, напоминаем, что это можно сделать в Интернете на Портале государственных  и муниципальных услуг Республики Татарстан, а</w:t>
      </w:r>
      <w:r w:rsidRPr="00EF75D6">
        <w:rPr>
          <w:rStyle w:val="apple-converted-space"/>
          <w:rFonts w:ascii="Arial" w:hAnsi="Arial" w:cs="Arial"/>
          <w:color w:val="000000"/>
          <w:sz w:val="28"/>
          <w:szCs w:val="28"/>
        </w:rPr>
        <w:t> </w:t>
      </w:r>
      <w:hyperlink r:id="rId8" w:history="1">
        <w:r w:rsidRPr="00EF75D6">
          <w:rPr>
            <w:rStyle w:val="a5"/>
            <w:rFonts w:ascii="Arial" w:hAnsi="Arial" w:cs="Arial"/>
            <w:bCs/>
            <w:sz w:val="28"/>
            <w:szCs w:val="28"/>
          </w:rPr>
          <w:t>следить за продвижением детской очереди</w:t>
        </w:r>
      </w:hyperlink>
      <w:r w:rsidRPr="00EF75D6">
        <w:rPr>
          <w:rStyle w:val="apple-converted-space"/>
          <w:rFonts w:ascii="Arial" w:hAnsi="Arial" w:cs="Arial"/>
          <w:color w:val="000000"/>
          <w:sz w:val="28"/>
          <w:szCs w:val="28"/>
        </w:rPr>
        <w:t> </w:t>
      </w:r>
      <w:r w:rsidRPr="00EF75D6">
        <w:rPr>
          <w:rFonts w:ascii="Arial" w:hAnsi="Arial" w:cs="Arial"/>
          <w:color w:val="000000"/>
          <w:sz w:val="28"/>
          <w:szCs w:val="28"/>
        </w:rPr>
        <w:t>можно также на вышеуказанном же портале.</w:t>
      </w:r>
    </w:p>
    <w:p w:rsidR="008A56D3" w:rsidRPr="00EF75D6" w:rsidRDefault="008A56D3" w:rsidP="008A56D3">
      <w:pPr>
        <w:pStyle w:val="a3"/>
        <w:spacing w:before="0" w:beforeAutospacing="0" w:after="0" w:afterAutospacing="0"/>
        <w:jc w:val="both"/>
        <w:rPr>
          <w:rFonts w:ascii="Arial" w:hAnsi="Arial" w:cs="Arial"/>
          <w:color w:val="000000"/>
          <w:sz w:val="28"/>
          <w:szCs w:val="28"/>
        </w:rPr>
      </w:pPr>
      <w:proofErr w:type="gramStart"/>
      <w:r w:rsidRPr="00EF75D6">
        <w:rPr>
          <w:rFonts w:ascii="Arial" w:hAnsi="Arial" w:cs="Arial"/>
          <w:color w:val="000000"/>
          <w:sz w:val="28"/>
          <w:szCs w:val="28"/>
        </w:rPr>
        <w:t>В ходе заполнения электронного заявления для постановки в</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очередь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необходимо под руками</w:t>
      </w:r>
      <w:proofErr w:type="gramEnd"/>
      <w:r w:rsidRPr="00EF75D6">
        <w:rPr>
          <w:rFonts w:ascii="Arial" w:hAnsi="Arial" w:cs="Arial"/>
          <w:color w:val="000000"/>
          <w:sz w:val="28"/>
          <w:szCs w:val="28"/>
        </w:rPr>
        <w:t xml:space="preserve"> иметь свидетельство о рождении ребенка и паспорт одного из родителей ребенка.</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Горячая линия по вопросам электронной очереди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работает в Казани по телефону 292-36-69,  которая организована Управлением образования Казани.</w:t>
      </w:r>
    </w:p>
    <w:p w:rsidR="008A56D3" w:rsidRPr="00EF75D6" w:rsidRDefault="008A56D3" w:rsidP="008A56D3">
      <w:pPr>
        <w:pStyle w:val="a3"/>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К сведению родителей</w:t>
      </w:r>
    </w:p>
    <w:p w:rsidR="008A56D3" w:rsidRPr="00EF75D6" w:rsidRDefault="008A56D3" w:rsidP="008A56D3">
      <w:pPr>
        <w:rPr>
          <w:sz w:val="28"/>
          <w:szCs w:val="28"/>
        </w:rPr>
      </w:pPr>
    </w:p>
    <w:p w:rsidR="008A56D3" w:rsidRPr="00EF75D6" w:rsidRDefault="008A56D3" w:rsidP="008A56D3">
      <w:pPr>
        <w:rPr>
          <w:sz w:val="28"/>
          <w:szCs w:val="28"/>
        </w:rPr>
      </w:pPr>
    </w:p>
    <w:p w:rsidR="008A56D3" w:rsidRPr="00EF75D6" w:rsidRDefault="008A56D3" w:rsidP="008A56D3"/>
    <w:p w:rsidR="008A56D3" w:rsidRPr="00EF75D6" w:rsidRDefault="008A56D3" w:rsidP="008A56D3"/>
    <w:p w:rsidR="008A56D3" w:rsidRPr="00EF75D6" w:rsidRDefault="008A56D3" w:rsidP="008A56D3"/>
    <w:p w:rsidR="008A56D3" w:rsidRPr="00EF75D6" w:rsidRDefault="008A56D3" w:rsidP="008A56D3"/>
    <w:p w:rsidR="008A56D3" w:rsidRPr="00EF75D6" w:rsidRDefault="008A56D3" w:rsidP="008A56D3"/>
    <w:p w:rsidR="008A56D3" w:rsidRPr="00ED4521" w:rsidRDefault="008A56D3" w:rsidP="008A56D3"/>
    <w:p w:rsidR="008A56D3" w:rsidRPr="00ED4521" w:rsidRDefault="008A56D3" w:rsidP="008A56D3"/>
    <w:p w:rsidR="008A56D3" w:rsidRDefault="008A56D3" w:rsidP="008A56D3">
      <w:pPr>
        <w:pStyle w:val="3"/>
        <w:shd w:val="clear" w:color="auto" w:fill="FFFFFF"/>
        <w:spacing w:before="150" w:after="300"/>
        <w:rPr>
          <w:rFonts w:ascii="Arial" w:hAnsi="Arial" w:cs="Arial"/>
          <w:bCs w:val="0"/>
          <w:color w:val="auto"/>
          <w:spacing w:val="-15"/>
          <w:sz w:val="32"/>
          <w:szCs w:val="32"/>
        </w:rPr>
      </w:pPr>
      <w:r w:rsidRPr="00EF75D6">
        <w:rPr>
          <w:rFonts w:ascii="Arial" w:hAnsi="Arial" w:cs="Arial"/>
          <w:bCs w:val="0"/>
          <w:color w:val="auto"/>
          <w:spacing w:val="-15"/>
          <w:sz w:val="32"/>
          <w:szCs w:val="32"/>
        </w:rPr>
        <w:lastRenderedPageBreak/>
        <w:t>Как записать ребен</w:t>
      </w:r>
      <w:r>
        <w:rPr>
          <w:rFonts w:ascii="Arial" w:hAnsi="Arial" w:cs="Arial"/>
          <w:bCs w:val="0"/>
          <w:color w:val="auto"/>
          <w:spacing w:val="-15"/>
          <w:sz w:val="32"/>
          <w:szCs w:val="32"/>
        </w:rPr>
        <w:t xml:space="preserve">ка в детский </w:t>
      </w:r>
      <w:proofErr w:type="spellStart"/>
      <w:r>
        <w:rPr>
          <w:rFonts w:ascii="Arial" w:hAnsi="Arial" w:cs="Arial"/>
          <w:bCs w:val="0"/>
          <w:color w:val="auto"/>
          <w:spacing w:val="-15"/>
          <w:sz w:val="32"/>
          <w:szCs w:val="32"/>
        </w:rPr>
        <w:t>сад.через</w:t>
      </w:r>
      <w:proofErr w:type="spellEnd"/>
      <w:r>
        <w:rPr>
          <w:rFonts w:ascii="Arial" w:hAnsi="Arial" w:cs="Arial"/>
          <w:bCs w:val="0"/>
          <w:color w:val="auto"/>
          <w:spacing w:val="-15"/>
          <w:sz w:val="32"/>
          <w:szCs w:val="32"/>
        </w:rPr>
        <w:t xml:space="preserve"> Интерне</w:t>
      </w:r>
      <w:r w:rsidR="00F62812">
        <w:rPr>
          <w:rFonts w:ascii="Arial" w:hAnsi="Arial" w:cs="Arial"/>
          <w:bCs w:val="0"/>
          <w:color w:val="auto"/>
          <w:spacing w:val="-15"/>
          <w:sz w:val="32"/>
          <w:szCs w:val="32"/>
        </w:rPr>
        <w:t>т</w:t>
      </w:r>
      <w:bookmarkStart w:id="0" w:name="_GoBack"/>
      <w:bookmarkEnd w:id="0"/>
    </w:p>
    <w:p w:rsidR="008A56D3" w:rsidRPr="00ED4521" w:rsidRDefault="00F62812" w:rsidP="008A56D3">
      <w:pPr>
        <w:pStyle w:val="3"/>
        <w:shd w:val="clear" w:color="auto" w:fill="FFFFFF"/>
        <w:spacing w:before="150" w:after="300"/>
        <w:rPr>
          <w:rFonts w:ascii="Arial" w:hAnsi="Arial" w:cs="Arial"/>
          <w:bCs w:val="0"/>
          <w:color w:val="auto"/>
          <w:spacing w:val="-15"/>
          <w:sz w:val="32"/>
          <w:szCs w:val="32"/>
        </w:rPr>
      </w:pPr>
      <w:r>
        <w:rPr>
          <w:rFonts w:ascii="Arial" w:hAnsi="Arial" w:cs="Arial"/>
          <w:noProof/>
          <w:color w:val="5185B4"/>
          <w:spacing w:val="-15"/>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60288;mso-wrap-distance-left:0;mso-wrap-distance-right:0;mso-position-horizontal:left;mso-position-vertical-relative:line" o:allowoverlap="f">
            <w10:wrap type="square"/>
          </v:shape>
        </w:pict>
      </w:r>
      <w:hyperlink r:id="rId9" w:history="1">
        <w:r w:rsidR="008A56D3" w:rsidRPr="00EF75D6">
          <w:rPr>
            <w:rStyle w:val="a5"/>
            <w:rFonts w:ascii="Arial" w:hAnsi="Arial" w:cs="Arial"/>
            <w:color w:val="auto"/>
            <w:sz w:val="28"/>
            <w:szCs w:val="28"/>
          </w:rPr>
          <w:t>Запись в детские сады через Интернет</w:t>
        </w:r>
      </w:hyperlink>
      <w:r w:rsidR="008A56D3" w:rsidRPr="00EF75D6">
        <w:rPr>
          <w:rStyle w:val="apple-converted-space"/>
          <w:rFonts w:ascii="Arial" w:hAnsi="Arial" w:cs="Arial"/>
          <w:sz w:val="28"/>
          <w:szCs w:val="28"/>
        </w:rPr>
        <w:t> </w:t>
      </w:r>
      <w:r w:rsidR="008A56D3" w:rsidRPr="007D4A0F">
        <w:rPr>
          <w:rFonts w:ascii="Arial" w:hAnsi="Arial" w:cs="Arial"/>
          <w:color w:val="000000"/>
          <w:sz w:val="28"/>
          <w:szCs w:val="28"/>
        </w:rPr>
        <w:t xml:space="preserve">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w:t>
      </w:r>
      <w:proofErr w:type="spellStart"/>
      <w:r w:rsidR="008A56D3" w:rsidRPr="007D4A0F">
        <w:rPr>
          <w:rFonts w:ascii="Arial" w:hAnsi="Arial" w:cs="Arial"/>
          <w:color w:val="000000"/>
          <w:sz w:val="28"/>
          <w:szCs w:val="28"/>
        </w:rPr>
        <w:t>образования</w:t>
      </w:r>
      <w:proofErr w:type="gramStart"/>
      <w:r w:rsidR="008A56D3" w:rsidRPr="007D4A0F">
        <w:rPr>
          <w:rFonts w:ascii="Arial" w:hAnsi="Arial" w:cs="Arial"/>
          <w:color w:val="000000"/>
          <w:sz w:val="28"/>
          <w:szCs w:val="28"/>
        </w:rPr>
        <w:t>.Н</w:t>
      </w:r>
      <w:proofErr w:type="gramEnd"/>
      <w:r w:rsidR="008A56D3" w:rsidRPr="007D4A0F">
        <w:rPr>
          <w:rFonts w:ascii="Arial" w:hAnsi="Arial" w:cs="Arial"/>
          <w:color w:val="000000"/>
          <w:sz w:val="28"/>
          <w:szCs w:val="28"/>
        </w:rPr>
        <w:t>а</w:t>
      </w:r>
      <w:proofErr w:type="spellEnd"/>
      <w:r w:rsidR="008A56D3" w:rsidRPr="007D4A0F">
        <w:rPr>
          <w:rFonts w:ascii="Arial" w:hAnsi="Arial" w:cs="Arial"/>
          <w:color w:val="000000"/>
          <w:sz w:val="28"/>
          <w:szCs w:val="28"/>
        </w:rPr>
        <w:t xml:space="preserve"> портале государственных и муниципальных услуг Республики Татарстан</w:t>
      </w:r>
      <w:r w:rsidR="008A56D3" w:rsidRPr="007D4A0F">
        <w:rPr>
          <w:rStyle w:val="apple-converted-space"/>
          <w:rFonts w:ascii="Arial" w:hAnsi="Arial" w:cs="Arial"/>
          <w:color w:val="000000"/>
          <w:sz w:val="28"/>
          <w:szCs w:val="28"/>
        </w:rPr>
        <w:t> </w:t>
      </w:r>
      <w:hyperlink r:id="rId10" w:history="1">
        <w:r w:rsidR="008A56D3" w:rsidRPr="007D4A0F">
          <w:rPr>
            <w:rStyle w:val="a5"/>
            <w:rFonts w:ascii="Arial" w:hAnsi="Arial" w:cs="Arial"/>
            <w:color w:val="000000"/>
            <w:sz w:val="28"/>
            <w:szCs w:val="28"/>
          </w:rPr>
          <w:t>uslugi.tatar.ru</w:t>
        </w:r>
      </w:hyperlink>
      <w:r w:rsidR="008A56D3" w:rsidRPr="007D4A0F">
        <w:rPr>
          <w:rStyle w:val="apple-converted-space"/>
          <w:rFonts w:ascii="Arial" w:hAnsi="Arial" w:cs="Arial"/>
          <w:color w:val="000000"/>
          <w:sz w:val="28"/>
          <w:szCs w:val="28"/>
        </w:rPr>
        <w:t> </w:t>
      </w:r>
      <w:r w:rsidR="008A56D3" w:rsidRPr="007D4A0F">
        <w:rPr>
          <w:rFonts w:ascii="Arial" w:hAnsi="Arial" w:cs="Arial"/>
          <w:color w:val="000000"/>
          <w:sz w:val="28"/>
          <w:szCs w:val="28"/>
        </w:rPr>
        <w:t xml:space="preserve">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w:t>
      </w:r>
      <w:proofErr w:type="spellStart"/>
      <w:r w:rsidR="008A56D3" w:rsidRPr="007D4A0F">
        <w:rPr>
          <w:rFonts w:ascii="Arial" w:hAnsi="Arial" w:cs="Arial"/>
          <w:color w:val="000000"/>
          <w:sz w:val="28"/>
          <w:szCs w:val="28"/>
        </w:rPr>
        <w:t>электронно</w:t>
      </w:r>
      <w:proofErr w:type="spellEnd"/>
      <w:r w:rsidR="008A56D3" w:rsidRPr="007D4A0F">
        <w:rPr>
          <w:rFonts w:ascii="Arial" w:hAnsi="Arial" w:cs="Arial"/>
          <w:color w:val="000000"/>
          <w:sz w:val="28"/>
          <w:szCs w:val="28"/>
        </w:rPr>
        <w:t>, так и те, кто обратился непосредственно в отдел образования.</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КАК УЗНАТЬ СОСТОЯНИЕ ОЧЕРЕДИ В ДОШКОЛЬНЫЕ ОБРАЗОВАТЕЛЬНЫЕ УЧРЕЖДЕНИЯ РЕСПУБЛИКИ ТАТАРСТАН?</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 xml:space="preserve">Проверить состояние очереди в ДОУ можно через Портал государственных и муниципальных услуг Республики Татарстан uslugi.tatar.ru по данным свидетельства о рождении Вашего ребенка </w:t>
      </w:r>
      <w:r w:rsidRPr="007D4A0F">
        <w:rPr>
          <w:rFonts w:ascii="Arial" w:hAnsi="Arial" w:cs="Arial"/>
          <w:color w:val="000000"/>
          <w:sz w:val="28"/>
          <w:szCs w:val="28"/>
        </w:rPr>
        <w:lastRenderedPageBreak/>
        <w:t>(серия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w:t>
      </w:r>
      <w:proofErr w:type="spellStart"/>
      <w:r w:rsidRPr="007D4A0F">
        <w:rPr>
          <w:rFonts w:ascii="Arial" w:hAnsi="Arial" w:cs="Arial"/>
          <w:color w:val="000000"/>
          <w:sz w:val="28"/>
          <w:szCs w:val="28"/>
        </w:rPr>
        <w:t>электронно</w:t>
      </w:r>
      <w:proofErr w:type="spellEnd"/>
      <w:r w:rsidRPr="007D4A0F">
        <w:rPr>
          <w:rFonts w:ascii="Arial" w:hAnsi="Arial" w:cs="Arial"/>
          <w:color w:val="000000"/>
          <w:sz w:val="28"/>
          <w:szCs w:val="28"/>
        </w:rPr>
        <w:t xml:space="preserve"> через Портал или непосредственно через отдел образования).</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КАК ФОРМИРУЕТСЯ СОСТОЯНИЕ ОЧЕРЕДИ</w:t>
      </w:r>
      <w:proofErr w:type="gramStart"/>
      <w:r w:rsidRPr="007D4A0F">
        <w:rPr>
          <w:rStyle w:val="a4"/>
          <w:rFonts w:ascii="Arial" w:hAnsi="Arial" w:cs="Arial"/>
          <w:color w:val="000000"/>
          <w:sz w:val="28"/>
          <w:szCs w:val="28"/>
        </w:rPr>
        <w:t>?</w:t>
      </w:r>
      <w:r w:rsidRPr="007D4A0F">
        <w:rPr>
          <w:rFonts w:ascii="Arial" w:hAnsi="Arial" w:cs="Arial"/>
          <w:color w:val="000000"/>
          <w:sz w:val="28"/>
          <w:szCs w:val="28"/>
        </w:rPr>
        <w:t>В</w:t>
      </w:r>
      <w:proofErr w:type="gramEnd"/>
      <w:r w:rsidRPr="007D4A0F">
        <w:rPr>
          <w:rFonts w:ascii="Arial" w:hAnsi="Arial" w:cs="Arial"/>
          <w:color w:val="000000"/>
          <w:sz w:val="28"/>
          <w:szCs w:val="28"/>
        </w:rPr>
        <w:t xml:space="preserve"> системе учитывается дата подачи заявления и возрастная группа Вашего ребенка. По дате рождения ребенка вычисляется его возраст на 1 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w:t>
      </w:r>
      <w:r>
        <w:rPr>
          <w:rFonts w:ascii="Arial" w:hAnsi="Arial" w:cs="Arial"/>
          <w:color w:val="000000"/>
          <w:sz w:val="28"/>
          <w:szCs w:val="28"/>
        </w:rPr>
        <w:t xml:space="preserve"> подачи заявления через Портал </w:t>
      </w:r>
      <w:proofErr w:type="spellStart"/>
      <w:r>
        <w:rPr>
          <w:rFonts w:ascii="Arial" w:hAnsi="Arial" w:cs="Arial"/>
          <w:color w:val="000000"/>
          <w:sz w:val="28"/>
          <w:szCs w:val="28"/>
        </w:rPr>
        <w:t>г</w:t>
      </w:r>
      <w:r w:rsidRPr="007D4A0F">
        <w:rPr>
          <w:rFonts w:ascii="Arial" w:hAnsi="Arial" w:cs="Arial"/>
          <w:color w:val="000000"/>
          <w:sz w:val="28"/>
          <w:szCs w:val="28"/>
        </w:rPr>
        <w:t>ос</w:t>
      </w:r>
      <w:proofErr w:type="gramStart"/>
      <w:r w:rsidRPr="00EF75D6">
        <w:rPr>
          <w:rFonts w:ascii="Arial" w:hAnsi="Arial" w:cs="Arial"/>
          <w:color w:val="000000"/>
          <w:sz w:val="28"/>
          <w:szCs w:val="28"/>
        </w:rPr>
        <w:t>.</w:t>
      </w:r>
      <w:r w:rsidRPr="007D4A0F">
        <w:rPr>
          <w:rFonts w:ascii="Arial" w:hAnsi="Arial" w:cs="Arial"/>
          <w:color w:val="000000"/>
          <w:sz w:val="28"/>
          <w:szCs w:val="28"/>
        </w:rPr>
        <w:t>у</w:t>
      </w:r>
      <w:proofErr w:type="gramEnd"/>
      <w:r w:rsidRPr="007D4A0F">
        <w:rPr>
          <w:rFonts w:ascii="Arial" w:hAnsi="Arial" w:cs="Arial"/>
          <w:color w:val="000000"/>
          <w:sz w:val="28"/>
          <w:szCs w:val="28"/>
        </w:rPr>
        <w:t>слуг</w:t>
      </w:r>
      <w:proofErr w:type="spellEnd"/>
      <w:r w:rsidRPr="007D4A0F">
        <w:rPr>
          <w:rFonts w:ascii="Arial" w:hAnsi="Arial" w:cs="Arial"/>
          <w:color w:val="000000"/>
          <w:sz w:val="28"/>
          <w:szCs w:val="28"/>
        </w:rPr>
        <w:t xml:space="preserve"> или лично.</w:t>
      </w:r>
    </w:p>
    <w:p w:rsidR="008A56D3" w:rsidRPr="007D4A0F" w:rsidRDefault="008A56D3" w:rsidP="008A56D3">
      <w:pPr>
        <w:shd w:val="clear" w:color="auto" w:fill="FFFFFF"/>
        <w:rPr>
          <w:rFonts w:ascii="Arial" w:hAnsi="Arial" w:cs="Arial"/>
          <w:color w:val="000000"/>
          <w:sz w:val="28"/>
          <w:szCs w:val="28"/>
        </w:rPr>
      </w:pPr>
      <w:r w:rsidRPr="007D4A0F">
        <w:rPr>
          <w:rStyle w:val="a4"/>
          <w:rFonts w:ascii="Arial" w:hAnsi="Arial" w:cs="Arial"/>
          <w:color w:val="000000"/>
          <w:sz w:val="28"/>
          <w:szCs w:val="28"/>
        </w:rPr>
        <w:t>НЕ ПОЛУЧАЕТСЯ ПРОВЕРИТЬ СОСТОЯНИЕ ОЧЕРЕДИ ЧЕРЕЗ ПОРТАЛ?</w:t>
      </w:r>
    </w:p>
    <w:p w:rsidR="008A56D3" w:rsidRDefault="008A56D3" w:rsidP="008A56D3">
      <w:pPr>
        <w:shd w:val="clear" w:color="auto" w:fill="FFFFFF"/>
        <w:rPr>
          <w:rFonts w:ascii="Arial" w:hAnsi="Arial" w:cs="Arial"/>
          <w:color w:val="000000"/>
          <w:sz w:val="28"/>
          <w:szCs w:val="28"/>
        </w:rPr>
      </w:pPr>
      <w:proofErr w:type="gramStart"/>
      <w:r w:rsidRPr="007D4A0F">
        <w:rPr>
          <w:rFonts w:ascii="Arial" w:hAnsi="Arial" w:cs="Arial"/>
          <w:color w:val="000000"/>
          <w:sz w:val="28"/>
          <w:szCs w:val="28"/>
        </w:rPr>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w:t>
      </w:r>
      <w:proofErr w:type="gramEnd"/>
      <w:r w:rsidRPr="007D4A0F">
        <w:rPr>
          <w:rFonts w:ascii="Arial" w:hAnsi="Arial" w:cs="Arial"/>
          <w:color w:val="000000"/>
          <w:sz w:val="28"/>
          <w:szCs w:val="28"/>
        </w:rPr>
        <w:t xml:space="preserve">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 состояния очереди на Портале «Не существует») и не является инструментом для изменения иных данных Вашего заявления (приоритетные ДОУ и т.п.).</w:t>
      </w:r>
    </w:p>
    <w:p w:rsidR="008A56D3" w:rsidRDefault="008A56D3" w:rsidP="008A56D3">
      <w:pPr>
        <w:shd w:val="clear" w:color="auto" w:fill="FFFFFF"/>
        <w:rPr>
          <w:rFonts w:ascii="Arial" w:hAnsi="Arial" w:cs="Arial"/>
          <w:color w:val="000000"/>
          <w:sz w:val="28"/>
          <w:szCs w:val="28"/>
        </w:rPr>
      </w:pPr>
    </w:p>
    <w:p w:rsidR="008A56D3" w:rsidRDefault="008A56D3" w:rsidP="008A56D3">
      <w:pPr>
        <w:shd w:val="clear" w:color="auto" w:fill="FFFFFF"/>
        <w:rPr>
          <w:rFonts w:ascii="Arial" w:hAnsi="Arial" w:cs="Arial"/>
          <w:color w:val="000000"/>
          <w:sz w:val="28"/>
          <w:szCs w:val="28"/>
        </w:rPr>
      </w:pPr>
    </w:p>
    <w:p w:rsidR="008A56D3" w:rsidRDefault="008A56D3" w:rsidP="008A56D3">
      <w:pPr>
        <w:shd w:val="clear" w:color="auto" w:fill="FFFFFF"/>
        <w:rPr>
          <w:rFonts w:ascii="Arial" w:hAnsi="Arial" w:cs="Arial"/>
          <w:color w:val="000000"/>
          <w:sz w:val="24"/>
          <w:szCs w:val="24"/>
        </w:rPr>
      </w:pPr>
      <w:r w:rsidRPr="00ED4521">
        <w:rPr>
          <w:rStyle w:val="a4"/>
          <w:rFonts w:ascii="Arial" w:hAnsi="Arial" w:cs="Arial"/>
          <w:color w:val="000000"/>
          <w:sz w:val="24"/>
          <w:szCs w:val="24"/>
        </w:rPr>
        <w:lastRenderedPageBreak/>
        <w:t>КАК МОЖНО ИЗМЕНИТЬ ПРИОРИТЕТНЫЕ ДЕТСАДЫ ИЛИ ВЫБРАТЬ ДРУГОЙ САДИК?</w:t>
      </w:r>
    </w:p>
    <w:p w:rsidR="008A56D3" w:rsidRPr="00ED4521" w:rsidRDefault="008A56D3" w:rsidP="008A56D3">
      <w:pPr>
        <w:shd w:val="clear" w:color="auto" w:fill="FFFFFF"/>
        <w:rPr>
          <w:rFonts w:ascii="Arial" w:hAnsi="Arial" w:cs="Arial"/>
          <w:color w:val="000000"/>
          <w:sz w:val="24"/>
          <w:szCs w:val="24"/>
        </w:rPr>
      </w:pPr>
      <w:r w:rsidRPr="007D4A0F">
        <w:rPr>
          <w:rFonts w:ascii="Arial" w:hAnsi="Arial" w:cs="Arial"/>
          <w:color w:val="000000"/>
          <w:sz w:val="28"/>
          <w:szCs w:val="28"/>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8A56D3" w:rsidRDefault="008A56D3" w:rsidP="008A56D3">
      <w:pPr>
        <w:shd w:val="clear" w:color="auto" w:fill="FFFFFF"/>
        <w:rPr>
          <w:rFonts w:ascii="Arial" w:hAnsi="Arial" w:cs="Arial"/>
          <w:color w:val="000000"/>
          <w:sz w:val="24"/>
          <w:szCs w:val="24"/>
        </w:rPr>
      </w:pPr>
      <w:r w:rsidRPr="00ED4521">
        <w:rPr>
          <w:rStyle w:val="a4"/>
          <w:rFonts w:ascii="Arial" w:hAnsi="Arial" w:cs="Arial"/>
          <w:color w:val="000000"/>
          <w:sz w:val="24"/>
          <w:szCs w:val="24"/>
        </w:rPr>
        <w:t>КАКОВЫ ПРИЧИНЫ ИЗМЕНЕНИЯ СОСТОЯНИЯ ОЧЕРЕДИ В КОНКРЕТНЫЙ ДЕТСАД?</w:t>
      </w:r>
    </w:p>
    <w:p w:rsidR="008A56D3" w:rsidRPr="00ED4521" w:rsidRDefault="008A56D3" w:rsidP="008A56D3">
      <w:pPr>
        <w:shd w:val="clear" w:color="auto" w:fill="FFFFFF"/>
        <w:rPr>
          <w:rFonts w:ascii="Arial" w:hAnsi="Arial" w:cs="Arial"/>
          <w:color w:val="000000"/>
          <w:sz w:val="24"/>
          <w:szCs w:val="24"/>
        </w:rPr>
      </w:pPr>
      <w:r w:rsidRPr="007D4A0F">
        <w:rPr>
          <w:rFonts w:ascii="Arial" w:hAnsi="Arial" w:cs="Arial"/>
          <w:color w:val="000000"/>
          <w:sz w:val="28"/>
          <w:szCs w:val="28"/>
        </w:rPr>
        <w:t xml:space="preserve">Состояние очереди может меняться по следующим </w:t>
      </w:r>
      <w:proofErr w:type="spellStart"/>
      <w:r w:rsidRPr="007D4A0F">
        <w:rPr>
          <w:rFonts w:ascii="Arial" w:hAnsi="Arial" w:cs="Arial"/>
          <w:color w:val="000000"/>
          <w:sz w:val="28"/>
          <w:szCs w:val="28"/>
        </w:rPr>
        <w:t>причинам</w:t>
      </w:r>
      <w:proofErr w:type="gramStart"/>
      <w:r w:rsidRPr="007D4A0F">
        <w:rPr>
          <w:rFonts w:ascii="Arial" w:hAnsi="Arial" w:cs="Arial"/>
          <w:color w:val="000000"/>
          <w:sz w:val="28"/>
          <w:szCs w:val="28"/>
        </w:rPr>
        <w:t>:</w:t>
      </w:r>
      <w:r>
        <w:rPr>
          <w:rFonts w:ascii="Arial" w:hAnsi="Arial" w:cs="Arial"/>
          <w:color w:val="000000"/>
          <w:sz w:val="28"/>
          <w:szCs w:val="28"/>
        </w:rPr>
        <w:t>е</w:t>
      </w:r>
      <w:proofErr w:type="gramEnd"/>
      <w:r w:rsidRPr="007D4A0F">
        <w:rPr>
          <w:rFonts w:ascii="Arial" w:hAnsi="Arial" w:cs="Arial"/>
          <w:color w:val="000000"/>
          <w:sz w:val="28"/>
          <w:szCs w:val="28"/>
        </w:rPr>
        <w:t>сли</w:t>
      </w:r>
      <w:proofErr w:type="spellEnd"/>
      <w:r w:rsidRPr="007D4A0F">
        <w:rPr>
          <w:rFonts w:ascii="Arial" w:hAnsi="Arial" w:cs="Arial"/>
          <w:color w:val="000000"/>
          <w:sz w:val="28"/>
          <w:szCs w:val="28"/>
        </w:rPr>
        <w:t xml:space="preserve"> в данный детский сад встал в очередь ребенок, имеющий льготные условия для зачисления (категория «Льготная»);</w:t>
      </w:r>
      <w:r>
        <w:rPr>
          <w:rFonts w:ascii="Arial" w:hAnsi="Arial" w:cs="Arial"/>
          <w:color w:val="000000"/>
          <w:sz w:val="28"/>
          <w:szCs w:val="28"/>
        </w:rPr>
        <w:t>е</w:t>
      </w:r>
      <w:r w:rsidRPr="007D4A0F">
        <w:rPr>
          <w:rFonts w:ascii="Arial" w:hAnsi="Arial" w:cs="Arial"/>
          <w:color w:val="000000"/>
          <w:sz w:val="28"/>
          <w:szCs w:val="28"/>
        </w:rPr>
        <w:t>сли поступило заявление о переводе в указанный детский сад ребенка, который уже ходит в другой детский сад (категория «Переводник»);</w:t>
      </w:r>
      <w:r>
        <w:rPr>
          <w:rFonts w:ascii="Arial" w:hAnsi="Arial" w:cs="Arial"/>
          <w:color w:val="000000"/>
          <w:sz w:val="28"/>
          <w:szCs w:val="28"/>
        </w:rPr>
        <w:t>е</w:t>
      </w:r>
      <w:r w:rsidRPr="007D4A0F">
        <w:rPr>
          <w:rFonts w:ascii="Arial" w:hAnsi="Arial" w:cs="Arial"/>
          <w:color w:val="000000"/>
          <w:sz w:val="28"/>
          <w:szCs w:val="28"/>
        </w:rPr>
        <w:t>сли указанный детский сад будет выбран как приоритетный для заявления, которое было подано раньше Вашего.</w:t>
      </w:r>
    </w:p>
    <w:p w:rsidR="008A56D3" w:rsidRPr="00ED4521" w:rsidRDefault="008A56D3" w:rsidP="008A56D3">
      <w:pPr>
        <w:shd w:val="clear" w:color="auto" w:fill="FFFFFF"/>
        <w:spacing w:after="0"/>
        <w:rPr>
          <w:rFonts w:ascii="Arial" w:hAnsi="Arial" w:cs="Arial"/>
          <w:color w:val="000000"/>
          <w:sz w:val="24"/>
          <w:szCs w:val="24"/>
        </w:rPr>
      </w:pPr>
      <w:r w:rsidRPr="00ED4521">
        <w:rPr>
          <w:rStyle w:val="a4"/>
          <w:rFonts w:ascii="Arial" w:hAnsi="Arial" w:cs="Arial"/>
          <w:color w:val="000000"/>
          <w:sz w:val="24"/>
          <w:szCs w:val="24"/>
        </w:rPr>
        <w:t>В КАКИХ СЛУЧАЯХ НЕОБХОДИМО ОБРАТИТЬСЯ В ОТДЕЛ ОБРАЗОВАНИЯ ПРИ ПОДАЧЕ ЗАЯВЛЕНИЯ ЧЕРЕЗ ПОРТАЛ?</w:t>
      </w:r>
    </w:p>
    <w:p w:rsidR="008A56D3"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 xml:space="preserve">Вам потребуется обратиться в отдел </w:t>
      </w:r>
      <w:proofErr w:type="gramStart"/>
      <w:r w:rsidRPr="007D4A0F">
        <w:rPr>
          <w:rFonts w:ascii="Arial" w:hAnsi="Arial" w:cs="Arial"/>
          <w:color w:val="000000"/>
          <w:sz w:val="28"/>
          <w:szCs w:val="28"/>
        </w:rPr>
        <w:t>образования</w:t>
      </w:r>
      <w:proofErr w:type="gramEnd"/>
      <w:r w:rsidRPr="007D4A0F">
        <w:rPr>
          <w:rFonts w:ascii="Arial" w:hAnsi="Arial" w:cs="Arial"/>
          <w:color w:val="000000"/>
          <w:sz w:val="28"/>
          <w:szCs w:val="28"/>
        </w:rPr>
        <w:t xml:space="preserve"> даже если заявление было подано через Портал в следующих случаях:</w:t>
      </w:r>
    </w:p>
    <w:p w:rsidR="008A56D3"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при подаче заявления через Портал было указано наличие льгот, потребность в зачислении по состоянию здоровья;</w:t>
      </w:r>
    </w:p>
    <w:p w:rsidR="008A56D3" w:rsidRPr="007D4A0F" w:rsidRDefault="008A56D3" w:rsidP="008A56D3">
      <w:pPr>
        <w:shd w:val="clear" w:color="auto" w:fill="FFFFFF"/>
        <w:rPr>
          <w:rFonts w:ascii="Arial" w:hAnsi="Arial" w:cs="Arial"/>
          <w:color w:val="000000"/>
          <w:sz w:val="28"/>
          <w:szCs w:val="28"/>
        </w:rPr>
      </w:pPr>
      <w:r w:rsidRPr="007D4A0F">
        <w:rPr>
          <w:rFonts w:ascii="Arial" w:hAnsi="Arial" w:cs="Arial"/>
          <w:color w:val="00000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r>
        <w:rPr>
          <w:rFonts w:ascii="Arial" w:hAnsi="Arial" w:cs="Arial"/>
          <w:color w:val="000000"/>
          <w:sz w:val="28"/>
          <w:szCs w:val="28"/>
        </w:rPr>
        <w:t xml:space="preserve"> е</w:t>
      </w:r>
      <w:r w:rsidRPr="007D4A0F">
        <w:rPr>
          <w:rFonts w:ascii="Arial" w:hAnsi="Arial" w:cs="Arial"/>
          <w:color w:val="000000"/>
          <w:sz w:val="28"/>
          <w:szCs w:val="28"/>
        </w:rPr>
        <w:t xml:space="preserve">сли заявление было подано законным </w:t>
      </w:r>
      <w:proofErr w:type="spellStart"/>
      <w:r w:rsidRPr="007D4A0F">
        <w:rPr>
          <w:rFonts w:ascii="Arial" w:hAnsi="Arial" w:cs="Arial"/>
          <w:color w:val="000000"/>
          <w:sz w:val="28"/>
          <w:szCs w:val="28"/>
        </w:rPr>
        <w:t>представителем</w:t>
      </w:r>
      <w:proofErr w:type="gramStart"/>
      <w:r w:rsidRPr="007D4A0F">
        <w:rPr>
          <w:rFonts w:ascii="Arial" w:hAnsi="Arial" w:cs="Arial"/>
          <w:color w:val="000000"/>
          <w:sz w:val="28"/>
          <w:szCs w:val="28"/>
        </w:rPr>
        <w:t>.П</w:t>
      </w:r>
      <w:proofErr w:type="gramEnd"/>
      <w:r w:rsidRPr="007D4A0F">
        <w:rPr>
          <w:rFonts w:ascii="Arial" w:hAnsi="Arial" w:cs="Arial"/>
          <w:color w:val="000000"/>
          <w:sz w:val="28"/>
          <w:szCs w:val="28"/>
        </w:rPr>
        <w:t>ри</w:t>
      </w:r>
      <w:proofErr w:type="spellEnd"/>
      <w:r w:rsidRPr="007D4A0F">
        <w:rPr>
          <w:rFonts w:ascii="Arial" w:hAnsi="Arial" w:cs="Arial"/>
          <w:color w:val="000000"/>
          <w:sz w:val="28"/>
          <w:szCs w:val="28"/>
        </w:rPr>
        <w:t xml:space="preserve">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r w:rsidRPr="007D4A0F">
        <w:rPr>
          <w:rStyle w:val="a4"/>
          <w:rFonts w:ascii="Arial" w:hAnsi="Arial" w:cs="Arial"/>
          <w:i/>
          <w:iCs/>
          <w:color w:val="000000"/>
          <w:sz w:val="28"/>
          <w:szCs w:val="28"/>
        </w:rPr>
        <w:t>Также вопросы, касающиеся подачи заявления на зачисление в детский сад в электронном виде, можно задать по телефону единой горячей линии по государственным услугам в Республике Татарстан(843) 5-114-115.</w:t>
      </w:r>
    </w:p>
    <w:p w:rsidR="002423D0" w:rsidRDefault="002423D0"/>
    <w:sectPr w:rsidR="00242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D28"/>
    <w:multiLevelType w:val="multilevel"/>
    <w:tmpl w:val="5BE4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162DF"/>
    <w:multiLevelType w:val="multilevel"/>
    <w:tmpl w:val="8312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7157F6"/>
    <w:multiLevelType w:val="multilevel"/>
    <w:tmpl w:val="5C5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26008"/>
    <w:multiLevelType w:val="multilevel"/>
    <w:tmpl w:val="D972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934B0"/>
    <w:multiLevelType w:val="multilevel"/>
    <w:tmpl w:val="F2DC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94BCA"/>
    <w:multiLevelType w:val="multilevel"/>
    <w:tmpl w:val="AED4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2"/>
  </w:compat>
  <w:rsids>
    <w:rsidRoot w:val="008A56D3"/>
    <w:rsid w:val="002423D0"/>
    <w:rsid w:val="008A56D3"/>
    <w:rsid w:val="00F62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56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8A56D3"/>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6D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A56D3"/>
    <w:rPr>
      <w:rFonts w:asciiTheme="majorHAnsi" w:eastAsiaTheme="majorEastAsia" w:hAnsiTheme="majorHAnsi" w:cstheme="majorBidi"/>
      <w:b/>
      <w:bCs/>
      <w:color w:val="4F81BD" w:themeColor="accent1"/>
      <w:lang w:eastAsia="en-US"/>
    </w:rPr>
  </w:style>
  <w:style w:type="paragraph" w:styleId="a3">
    <w:name w:val="Normal (Web)"/>
    <w:basedOn w:val="a"/>
    <w:uiPriority w:val="99"/>
    <w:semiHidden/>
    <w:unhideWhenUsed/>
    <w:rsid w:val="008A56D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56D3"/>
    <w:rPr>
      <w:b/>
      <w:bCs/>
    </w:rPr>
  </w:style>
  <w:style w:type="character" w:styleId="a5">
    <w:name w:val="Hyperlink"/>
    <w:basedOn w:val="a0"/>
    <w:uiPriority w:val="99"/>
    <w:unhideWhenUsed/>
    <w:rsid w:val="008A56D3"/>
    <w:rPr>
      <w:color w:val="0000FF"/>
      <w:u w:val="single"/>
    </w:rPr>
  </w:style>
  <w:style w:type="character" w:customStyle="1" w:styleId="apple-converted-space">
    <w:name w:val="apple-converted-space"/>
    <w:basedOn w:val="a0"/>
    <w:rsid w:val="008A56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ru/cei/application-status/index" TargetMode="External"/><Relationship Id="rId3" Type="http://schemas.microsoft.com/office/2007/relationships/stylesWithEffects" Target="stylesWithEffects.xml"/><Relationship Id="rId7" Type="http://schemas.openxmlformats.org/officeDocument/2006/relationships/hyperlink" Target="https://uslugi.tatar.ru/cei/application/inde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Khalikov@tatar.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slugi.tatar.ru/" TargetMode="External"/><Relationship Id="rId4" Type="http://schemas.openxmlformats.org/officeDocument/2006/relationships/settings" Target="settings.xml"/><Relationship Id="rId9" Type="http://schemas.openxmlformats.org/officeDocument/2006/relationships/hyperlink" Target="https://uslugi.tatar.ru/c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1985</Words>
  <Characters>11318</Characters>
  <Application>Microsoft Office Word</Application>
  <DocSecurity>0</DocSecurity>
  <Lines>94</Lines>
  <Paragraphs>26</Paragraphs>
  <ScaleCrop>false</ScaleCrop>
  <Company/>
  <LinksUpToDate>false</LinksUpToDate>
  <CharactersWithSpaces>13277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Мишкина</dc:creator>
  <cp:keywords/>
  <dc:description/>
  <cp:lastModifiedBy>Зульфия</cp:lastModifiedBy>
  <cp:revision>4</cp:revision>
  <dcterms:created xsi:type="dcterms:W3CDTF">2014-01-28T21:22:00Z</dcterms:created>
  <dcterms:modified xsi:type="dcterms:W3CDTF">2021-03-18T08:36:00Z</dcterms:modified>
</cp:coreProperties>
</file>